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</w:t>
      </w:r>
      <w:r w:rsidR="00EE1DBE">
        <w:rPr>
          <w:rFonts w:ascii="Times New Roman" w:hAnsi="Times New Roman"/>
          <w:b/>
          <w:sz w:val="28"/>
        </w:rPr>
        <w:t>7</w:t>
      </w:r>
      <w:r w:rsidRPr="003726DD">
        <w:rPr>
          <w:rFonts w:ascii="Times New Roman" w:hAnsi="Times New Roman"/>
          <w:b/>
          <w:sz w:val="28"/>
        </w:rPr>
        <w:t>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EE1DBE" w:rsidRPr="00733EB1" w:rsidRDefault="00EE1DBE" w:rsidP="00733EB1">
      <w:pPr>
        <w:jc w:val="both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Nadle</w:t>
      </w:r>
      <w:r w:rsidRPr="00276629">
        <w:rPr>
          <w:rFonts w:ascii="Times New Roman" w:hAnsi="Times New Roman"/>
          <w:sz w:val="24"/>
          <w:szCs w:val="24"/>
        </w:rPr>
        <w:t>ž</w:t>
      </w:r>
      <w:r w:rsidRPr="00276629">
        <w:rPr>
          <w:rFonts w:ascii="Times New Roman" w:hAnsi="Times New Roman"/>
          <w:sz w:val="24"/>
          <w:szCs w:val="24"/>
          <w:lang w:val="pl-PL"/>
        </w:rPr>
        <w:t>ni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trgova</w:t>
      </w:r>
      <w:r w:rsidRPr="00276629">
        <w:rPr>
          <w:rFonts w:ascii="Times New Roman" w:hAnsi="Times New Roman"/>
          <w:sz w:val="24"/>
          <w:szCs w:val="24"/>
        </w:rPr>
        <w:t>č</w:t>
      </w:r>
      <w:r w:rsidRPr="00276629">
        <w:rPr>
          <w:rFonts w:ascii="Times New Roman" w:hAnsi="Times New Roman"/>
          <w:sz w:val="24"/>
          <w:szCs w:val="24"/>
          <w:lang w:val="pl-PL"/>
        </w:rPr>
        <w:t>ki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sud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="00733EB1">
        <w:rPr>
          <w:rFonts w:ascii="Times New Roman" w:hAnsi="Times New Roman"/>
          <w:b/>
          <w:sz w:val="24"/>
          <w:szCs w:val="24"/>
        </w:rPr>
        <w:t xml:space="preserve">TRGOVAČKI SUD U ZAGREBU, </w:t>
      </w:r>
      <w:r w:rsidR="00733EB1" w:rsidRPr="00733EB1">
        <w:rPr>
          <w:rFonts w:ascii="Times New Roman" w:hAnsi="Times New Roman"/>
          <w:b/>
          <w:sz w:val="24"/>
          <w:szCs w:val="24"/>
        </w:rPr>
        <w:t>STALNA SLUŽBA U KARLOVCU</w:t>
      </w:r>
    </w:p>
    <w:p w:rsidR="00EE1DBE" w:rsidRPr="00276629" w:rsidRDefault="00EE1DBE" w:rsidP="00EE1DBE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733EB1" w:rsidRPr="00733EB1">
        <w:rPr>
          <w:rFonts w:ascii="Times New Roman" w:hAnsi="Times New Roman"/>
          <w:b/>
          <w:sz w:val="24"/>
          <w:szCs w:val="24"/>
          <w:lang w:val="pl-PL"/>
        </w:rPr>
        <w:t>St-884/2025</w:t>
      </w:r>
    </w:p>
    <w:p w:rsidR="00733EB1" w:rsidRPr="00733EB1" w:rsidRDefault="00EE1DBE" w:rsidP="00733EB1">
      <w:pPr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 xml:space="preserve">Dužnik (ime i prezime / tvrtka ili naziv, OIB, adresa / sjedište) </w:t>
      </w:r>
      <w:r w:rsidR="00733EB1" w:rsidRPr="00733EB1">
        <w:rPr>
          <w:rFonts w:ascii="Times New Roman" w:hAnsi="Times New Roman"/>
          <w:b/>
          <w:sz w:val="24"/>
          <w:szCs w:val="24"/>
        </w:rPr>
        <w:t>SKELA BANOVINA d.o.o</w:t>
      </w:r>
      <w:r w:rsidR="00733EB1" w:rsidRPr="00733EB1">
        <w:rPr>
          <w:rFonts w:ascii="Times New Roman" w:hAnsi="Times New Roman"/>
          <w:sz w:val="24"/>
          <w:szCs w:val="24"/>
        </w:rPr>
        <w:t xml:space="preserve">., Petrinja, Ajdovščinska 44, </w:t>
      </w:r>
    </w:p>
    <w:p w:rsidR="00EE1DBE" w:rsidRDefault="00733EB1" w:rsidP="00733EB1">
      <w:pPr>
        <w:rPr>
          <w:rFonts w:ascii="Times New Roman" w:hAnsi="Times New Roman"/>
          <w:sz w:val="24"/>
          <w:szCs w:val="24"/>
        </w:rPr>
      </w:pPr>
      <w:r w:rsidRPr="00733EB1">
        <w:rPr>
          <w:rFonts w:ascii="Times New Roman" w:hAnsi="Times New Roman"/>
          <w:sz w:val="24"/>
          <w:szCs w:val="24"/>
        </w:rPr>
        <w:t xml:space="preserve"> </w:t>
      </w:r>
      <w:r w:rsidRPr="00733EB1">
        <w:rPr>
          <w:rFonts w:ascii="Times New Roman" w:hAnsi="Times New Roman"/>
          <w:sz w:val="24"/>
          <w:szCs w:val="24"/>
        </w:rPr>
        <w:tab/>
      </w:r>
      <w:r w:rsidRPr="00733EB1">
        <w:rPr>
          <w:rFonts w:ascii="Times New Roman" w:hAnsi="Times New Roman"/>
          <w:sz w:val="24"/>
          <w:szCs w:val="24"/>
        </w:rPr>
        <w:tab/>
      </w:r>
      <w:r w:rsidRPr="00733EB1">
        <w:rPr>
          <w:rFonts w:ascii="Times New Roman" w:hAnsi="Times New Roman"/>
          <w:sz w:val="24"/>
          <w:szCs w:val="24"/>
        </w:rPr>
        <w:tab/>
      </w:r>
      <w:r w:rsidRPr="00733EB1">
        <w:rPr>
          <w:rFonts w:ascii="Times New Roman" w:hAnsi="Times New Roman"/>
          <w:sz w:val="24"/>
          <w:szCs w:val="24"/>
        </w:rPr>
        <w:tab/>
      </w:r>
      <w:r w:rsidRPr="00733EB1">
        <w:rPr>
          <w:rFonts w:ascii="Times New Roman" w:hAnsi="Times New Roman"/>
          <w:sz w:val="24"/>
          <w:szCs w:val="24"/>
        </w:rPr>
        <w:tab/>
      </w:r>
      <w:r w:rsidRPr="00733EB1">
        <w:rPr>
          <w:rFonts w:ascii="Times New Roman" w:hAnsi="Times New Roman"/>
          <w:sz w:val="24"/>
          <w:szCs w:val="24"/>
        </w:rPr>
        <w:tab/>
      </w:r>
      <w:r w:rsidRPr="00733EB1">
        <w:rPr>
          <w:rFonts w:ascii="Times New Roman" w:hAnsi="Times New Roman"/>
          <w:sz w:val="24"/>
          <w:szCs w:val="24"/>
        </w:rPr>
        <w:tab/>
      </w:r>
      <w:r w:rsidRPr="00733EB1">
        <w:rPr>
          <w:rFonts w:ascii="Times New Roman" w:hAnsi="Times New Roman"/>
          <w:sz w:val="24"/>
          <w:szCs w:val="24"/>
        </w:rPr>
        <w:tab/>
        <w:t xml:space="preserve">       </w:t>
      </w:r>
      <w:r w:rsidRPr="00733EB1">
        <w:rPr>
          <w:rFonts w:ascii="Times New Roman" w:hAnsi="Times New Roman"/>
          <w:sz w:val="24"/>
          <w:szCs w:val="24"/>
        </w:rPr>
        <w:t>OIB 06123730554</w:t>
      </w:r>
    </w:p>
    <w:p w:rsidR="00733EB1" w:rsidRPr="00733EB1" w:rsidRDefault="00733EB1" w:rsidP="00733EB1">
      <w:pPr>
        <w:rPr>
          <w:rFonts w:ascii="Times New Roman" w:hAnsi="Times New Roman"/>
          <w:sz w:val="24"/>
          <w:szCs w:val="24"/>
        </w:rPr>
      </w:pPr>
    </w:p>
    <w:p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234A5A" w:rsidRPr="00234A5A" w:rsidRDefault="00234A5A" w:rsidP="00234A5A">
      <w:pPr>
        <w:rPr>
          <w:rFonts w:ascii="Times New Roman" w:eastAsia="Times New Roman" w:hAnsi="Times New Roman"/>
          <w:sz w:val="24"/>
          <w:szCs w:val="24"/>
        </w:rPr>
      </w:pPr>
    </w:p>
    <w:p w:rsidR="00234A5A" w:rsidRDefault="00234A5A" w:rsidP="00234A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34A5A">
        <w:rPr>
          <w:rFonts w:ascii="Times New Roman" w:eastAsia="Times New Roman" w:hAnsi="Times New Roman"/>
          <w:b/>
          <w:sz w:val="24"/>
          <w:szCs w:val="24"/>
        </w:rPr>
        <w:t>TABLICA PRIJAVLJENIH TRAŽBINA</w:t>
      </w:r>
    </w:p>
    <w:p w:rsidR="004147C4" w:rsidRDefault="004147C4" w:rsidP="004147C4">
      <w:pPr>
        <w:widowControl w:val="0"/>
        <w:autoSpaceDE w:val="0"/>
        <w:autoSpaceDN w:val="0"/>
        <w:adjustRightInd w:val="0"/>
        <w:spacing w:after="0"/>
        <w:ind w:left="1080"/>
        <w:rPr>
          <w:rFonts w:ascii="Times New Roman" w:eastAsia="Times New Roman" w:hAnsi="Times New Roman"/>
          <w:b/>
          <w:sz w:val="24"/>
          <w:szCs w:val="24"/>
        </w:rPr>
      </w:pPr>
    </w:p>
    <w:p w:rsidR="00234A5A" w:rsidRPr="00234A5A" w:rsidRDefault="004147C4" w:rsidP="00D860C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I. VIŠI ISPLATNI RED</w:t>
      </w:r>
    </w:p>
    <w:tbl>
      <w:tblPr>
        <w:tblpPr w:leftFromText="180" w:rightFromText="180" w:bottomFromText="20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4"/>
        <w:gridCol w:w="1994"/>
        <w:gridCol w:w="1345"/>
        <w:gridCol w:w="1763"/>
        <w:gridCol w:w="1692"/>
        <w:gridCol w:w="2742"/>
        <w:gridCol w:w="1220"/>
        <w:gridCol w:w="2070"/>
      </w:tblGrid>
      <w:tr w:rsidR="00234A5A" w:rsidRPr="004147C4" w:rsidTr="002F1FDC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4147C4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7C4">
              <w:rPr>
                <w:rFonts w:ascii="Times New Roman" w:eastAsia="Times New Roman" w:hAns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4147C4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7C4">
              <w:rPr>
                <w:rFonts w:ascii="Times New Roman" w:eastAsia="Times New Roman" w:hAns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4147C4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7C4">
              <w:rPr>
                <w:rFonts w:ascii="Times New Roman" w:eastAsia="Times New Roman" w:hAns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4147C4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7C4">
              <w:rPr>
                <w:rFonts w:ascii="Times New Roman" w:eastAsia="Times New Roman" w:hAnsi="Times New Roman"/>
                <w:sz w:val="20"/>
                <w:szCs w:val="20"/>
              </w:rPr>
              <w:t>Adresa / sjedište vjerovnika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4147C4" w:rsidRDefault="0069771E" w:rsidP="0069771E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Iznos prijavljene tražbine EUR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4147C4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7C4">
              <w:rPr>
                <w:rFonts w:ascii="Times New Roman" w:eastAsia="Times New Roman" w:hAns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4147C4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7C4">
              <w:rPr>
                <w:rFonts w:ascii="Times New Roman" w:eastAsia="Times New Roman" w:hAnsi="Times New Roman"/>
                <w:sz w:val="20"/>
                <w:szCs w:val="20"/>
              </w:rPr>
              <w:t>Iznos priznate tražbine</w:t>
            </w:r>
          </w:p>
          <w:p w:rsidR="00234A5A" w:rsidRPr="004147C4" w:rsidRDefault="00D860CD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EUR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4147C4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7C4">
              <w:rPr>
                <w:rFonts w:ascii="Times New Roman" w:eastAsia="Times New Roman" w:hAnsi="Times New Roman"/>
                <w:sz w:val="20"/>
                <w:szCs w:val="20"/>
              </w:rPr>
              <w:t>Pravna osnova priznate tražbine</w:t>
            </w:r>
          </w:p>
        </w:tc>
      </w:tr>
      <w:tr w:rsidR="0069771E" w:rsidRPr="004147C4" w:rsidTr="002F1FDC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1E" w:rsidRPr="004147C4" w:rsidRDefault="00D860CD" w:rsidP="00234A5A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1E" w:rsidRPr="0069771E" w:rsidRDefault="0069771E" w:rsidP="00733EB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771E">
              <w:rPr>
                <w:rFonts w:ascii="Times New Roman" w:eastAsia="Times New Roman" w:hAnsi="Times New Roman"/>
                <w:sz w:val="20"/>
                <w:szCs w:val="20"/>
              </w:rPr>
              <w:t xml:space="preserve">Ministarstvo financija, Porezna uprava, područni ured </w:t>
            </w:r>
            <w:r w:rsidR="00733EB1">
              <w:rPr>
                <w:rFonts w:ascii="Times New Roman" w:eastAsia="Times New Roman" w:hAnsi="Times New Roman"/>
                <w:sz w:val="20"/>
                <w:szCs w:val="20"/>
              </w:rPr>
              <w:t>Sisak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1E" w:rsidRPr="0069771E" w:rsidRDefault="00733EB1" w:rsidP="00234A5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06123730554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1E" w:rsidRPr="0069771E" w:rsidRDefault="00733EB1" w:rsidP="00234A5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Sisak, Ante Starčevića 26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1E" w:rsidRDefault="00733EB1" w:rsidP="002F1FD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3.373,09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1E" w:rsidRDefault="00D860CD" w:rsidP="00234A5A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Porezi, </w:t>
            </w:r>
            <w:r w:rsidRPr="00D860CD">
              <w:rPr>
                <w:rFonts w:ascii="Times New Roman" w:eastAsia="Times New Roman" w:hAnsi="Times New Roman"/>
                <w:sz w:val="20"/>
                <w:szCs w:val="20"/>
              </w:rPr>
              <w:t>Dopr. za mirovinsko osiguranje II stup temeljem radnog odnosa i gen. solidarnosti, doprinos za zdravstveno osiguranje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1E" w:rsidRPr="004147C4" w:rsidRDefault="00733EB1" w:rsidP="00D860C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3.373,09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1E" w:rsidRPr="0069771E" w:rsidRDefault="00D860CD" w:rsidP="00234A5A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60CD">
              <w:rPr>
                <w:rFonts w:ascii="Times New Roman" w:eastAsia="Times New Roman" w:hAnsi="Times New Roman"/>
                <w:sz w:val="20"/>
                <w:szCs w:val="20"/>
              </w:rPr>
              <w:t>Izvješće o primicima, porezu na dohodak i prirezu te doprinosima</w:t>
            </w:r>
          </w:p>
        </w:tc>
      </w:tr>
    </w:tbl>
    <w:p w:rsidR="004147C4" w:rsidRDefault="004147C4" w:rsidP="00234A5A">
      <w:pPr>
        <w:rPr>
          <w:rFonts w:ascii="Times New Roman" w:eastAsia="Times New Roman" w:hAnsi="Times New Roman"/>
          <w:sz w:val="24"/>
          <w:szCs w:val="24"/>
        </w:rPr>
      </w:pPr>
    </w:p>
    <w:p w:rsidR="009E170B" w:rsidRDefault="009E170B" w:rsidP="00234A5A">
      <w:pPr>
        <w:rPr>
          <w:rFonts w:ascii="Times New Roman" w:eastAsia="Times New Roman" w:hAnsi="Times New Roman"/>
          <w:sz w:val="24"/>
          <w:szCs w:val="24"/>
        </w:rPr>
      </w:pPr>
    </w:p>
    <w:p w:rsidR="009E170B" w:rsidRDefault="009E170B" w:rsidP="00234A5A">
      <w:pPr>
        <w:rPr>
          <w:rFonts w:ascii="Times New Roman" w:eastAsia="Times New Roman" w:hAnsi="Times New Roman"/>
          <w:sz w:val="24"/>
          <w:szCs w:val="24"/>
        </w:rPr>
      </w:pPr>
    </w:p>
    <w:p w:rsidR="009E170B" w:rsidRDefault="009E170B" w:rsidP="00234A5A">
      <w:pPr>
        <w:rPr>
          <w:rFonts w:ascii="Times New Roman" w:eastAsia="Times New Roman" w:hAnsi="Times New Roman"/>
          <w:sz w:val="24"/>
          <w:szCs w:val="24"/>
        </w:rPr>
      </w:pPr>
    </w:p>
    <w:p w:rsidR="009E170B" w:rsidRDefault="009E170B" w:rsidP="00234A5A">
      <w:pPr>
        <w:rPr>
          <w:rFonts w:ascii="Times New Roman" w:eastAsia="Times New Roman" w:hAnsi="Times New Roman"/>
          <w:sz w:val="24"/>
          <w:szCs w:val="24"/>
        </w:rPr>
      </w:pPr>
    </w:p>
    <w:p w:rsidR="009E170B" w:rsidRDefault="009E170B" w:rsidP="00234A5A">
      <w:pPr>
        <w:rPr>
          <w:rFonts w:ascii="Times New Roman" w:eastAsia="Times New Roman" w:hAnsi="Times New Roman"/>
          <w:sz w:val="24"/>
          <w:szCs w:val="24"/>
        </w:rPr>
      </w:pPr>
    </w:p>
    <w:p w:rsidR="004147C4" w:rsidRPr="00234A5A" w:rsidRDefault="004147C4" w:rsidP="004147C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II. VIŠI ISPLATNI RED</w:t>
      </w:r>
    </w:p>
    <w:p w:rsidR="004147C4" w:rsidRPr="00234A5A" w:rsidRDefault="004147C4" w:rsidP="004147C4">
      <w:pPr>
        <w:ind w:left="1080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75"/>
        <w:gridCol w:w="2777"/>
        <w:gridCol w:w="1335"/>
        <w:gridCol w:w="1402"/>
        <w:gridCol w:w="1318"/>
        <w:gridCol w:w="2486"/>
        <w:gridCol w:w="1233"/>
        <w:gridCol w:w="2394"/>
      </w:tblGrid>
      <w:tr w:rsidR="00895CF4" w:rsidRPr="004147C4" w:rsidTr="007555E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7C4" w:rsidRPr="004147C4" w:rsidRDefault="004147C4" w:rsidP="000D370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7C4">
              <w:rPr>
                <w:rFonts w:ascii="Times New Roman" w:eastAsia="Times New Roman" w:hAns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7C4" w:rsidRPr="004147C4" w:rsidRDefault="004147C4" w:rsidP="000D370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7C4">
              <w:rPr>
                <w:rFonts w:ascii="Times New Roman" w:eastAsia="Times New Roman" w:hAns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7C4" w:rsidRPr="004147C4" w:rsidRDefault="004147C4" w:rsidP="000D370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7C4">
              <w:rPr>
                <w:rFonts w:ascii="Times New Roman" w:eastAsia="Times New Roman" w:hAns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7C4" w:rsidRPr="004147C4" w:rsidRDefault="004147C4" w:rsidP="000D370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7C4">
              <w:rPr>
                <w:rFonts w:ascii="Times New Roman" w:eastAsia="Times New Roman" w:hAnsi="Times New Roman"/>
                <w:sz w:val="20"/>
                <w:szCs w:val="20"/>
              </w:rPr>
              <w:t>Adresa / sjedište vjerovnika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7C4" w:rsidRPr="004147C4" w:rsidRDefault="004147C4" w:rsidP="009E170B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7C4">
              <w:rPr>
                <w:rFonts w:ascii="Times New Roman" w:eastAsia="Times New Roman" w:hAnsi="Times New Roman"/>
                <w:sz w:val="20"/>
                <w:szCs w:val="20"/>
              </w:rPr>
              <w:t xml:space="preserve">Iznos prijavljene tražbine </w:t>
            </w:r>
            <w:r w:rsidR="009E170B">
              <w:rPr>
                <w:rFonts w:ascii="Times New Roman" w:eastAsia="Times New Roman" w:hAnsi="Times New Roman"/>
                <w:sz w:val="20"/>
                <w:szCs w:val="20"/>
              </w:rPr>
              <w:t>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7C4" w:rsidRPr="004147C4" w:rsidRDefault="004147C4" w:rsidP="000D370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7C4">
              <w:rPr>
                <w:rFonts w:ascii="Times New Roman" w:eastAsia="Times New Roman" w:hAns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7C4" w:rsidRPr="004147C4" w:rsidRDefault="004147C4" w:rsidP="000D370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7C4">
              <w:rPr>
                <w:rFonts w:ascii="Times New Roman" w:eastAsia="Times New Roman" w:hAnsi="Times New Roman"/>
                <w:sz w:val="20"/>
                <w:szCs w:val="20"/>
              </w:rPr>
              <w:t>Iznos priznate tražbine</w:t>
            </w:r>
          </w:p>
          <w:p w:rsidR="004147C4" w:rsidRPr="004147C4" w:rsidRDefault="009E170B" w:rsidP="000D370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7C4" w:rsidRPr="004147C4" w:rsidRDefault="004147C4" w:rsidP="000D370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7C4">
              <w:rPr>
                <w:rFonts w:ascii="Times New Roman" w:eastAsia="Times New Roman" w:hAnsi="Times New Roman"/>
                <w:sz w:val="20"/>
                <w:szCs w:val="20"/>
              </w:rPr>
              <w:t>Pravna osnova priznate tražbine</w:t>
            </w:r>
          </w:p>
        </w:tc>
      </w:tr>
      <w:tr w:rsidR="00895CF4" w:rsidRPr="004147C4" w:rsidTr="007555E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1E" w:rsidRPr="004147C4" w:rsidRDefault="00BF521E" w:rsidP="00BF521E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7C4">
              <w:rPr>
                <w:rFonts w:ascii="Times New Roman" w:eastAsia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1E" w:rsidRPr="0069771E" w:rsidRDefault="00733EB1" w:rsidP="00BF521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TITAN COMMERCE d.o.o.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1E" w:rsidRPr="0069771E" w:rsidRDefault="00733EB1" w:rsidP="00BF521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56511331826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1E" w:rsidRPr="0069771E" w:rsidRDefault="00733EB1" w:rsidP="00BF521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Ante Starčevića 35, Mošćenica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1E" w:rsidRDefault="00BF521E" w:rsidP="00BF521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F521E" w:rsidRPr="004147C4" w:rsidRDefault="00733EB1" w:rsidP="009E17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237.307,03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1E" w:rsidRPr="004147C4" w:rsidRDefault="00733EB1" w:rsidP="009E170B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Rješenje o ovrsi, potvrda pravomoćnosti i ovršnosti, IOS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1E" w:rsidRPr="004147C4" w:rsidRDefault="00BF521E" w:rsidP="00BF521E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F521E" w:rsidRPr="004147C4" w:rsidRDefault="00733EB1" w:rsidP="009E170B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3EB1">
              <w:rPr>
                <w:rFonts w:ascii="Times New Roman" w:eastAsia="Times New Roman" w:hAnsi="Times New Roman"/>
                <w:sz w:val="20"/>
                <w:szCs w:val="20"/>
              </w:rPr>
              <w:t>237.307,03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21E" w:rsidRPr="004147C4" w:rsidRDefault="00733EB1" w:rsidP="00BF521E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3EB1">
              <w:rPr>
                <w:rFonts w:ascii="Times New Roman" w:eastAsia="Times New Roman" w:hAnsi="Times New Roman"/>
                <w:sz w:val="20"/>
                <w:szCs w:val="20"/>
              </w:rPr>
              <w:t>Rješenje o ovrsi, potvrda pravomoćnosti i ovršnosti</w:t>
            </w:r>
            <w:r w:rsidR="00895CF4">
              <w:rPr>
                <w:rFonts w:ascii="Times New Roman" w:eastAsia="Times New Roman" w:hAnsi="Times New Roman"/>
                <w:sz w:val="20"/>
                <w:szCs w:val="20"/>
              </w:rPr>
              <w:t>, IOS</w:t>
            </w:r>
          </w:p>
        </w:tc>
      </w:tr>
      <w:tr w:rsidR="00895CF4" w:rsidRPr="004147C4" w:rsidTr="007555E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19" w:rsidRPr="004147C4" w:rsidRDefault="002E2619" w:rsidP="000D3703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19" w:rsidRPr="004147C4" w:rsidRDefault="00733EB1" w:rsidP="000D370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Financijska Agencija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19" w:rsidRDefault="00733EB1" w:rsidP="000D370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85821130368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19" w:rsidRDefault="00733EB1" w:rsidP="000D370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Ulica grada Vukovara 70, Zagreb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24" w:rsidRDefault="00733EB1" w:rsidP="000D370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132,72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19" w:rsidRDefault="00733EB1" w:rsidP="000D3703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IOS, račun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19" w:rsidRPr="004147C4" w:rsidRDefault="00733EB1" w:rsidP="000D3703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132,72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19" w:rsidRDefault="00733EB1" w:rsidP="000D3703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3EB1">
              <w:rPr>
                <w:rFonts w:ascii="Times New Roman" w:eastAsia="Times New Roman" w:hAnsi="Times New Roman"/>
                <w:sz w:val="20"/>
                <w:szCs w:val="20"/>
              </w:rPr>
              <w:t>IOS, račun</w:t>
            </w:r>
          </w:p>
        </w:tc>
      </w:tr>
      <w:tr w:rsidR="00895CF4" w:rsidRPr="004147C4" w:rsidTr="007555E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24" w:rsidRDefault="008F4824" w:rsidP="000D3703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24" w:rsidRDefault="00895CF4" w:rsidP="000D370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HRVATSKA AGENCIJA ZA MALO</w:t>
            </w:r>
            <w:r w:rsidR="00733EB1">
              <w:rPr>
                <w:rFonts w:ascii="Times New Roman" w:eastAsia="Times New Roman" w:hAnsi="Times New Roman"/>
                <w:sz w:val="20"/>
                <w:szCs w:val="20"/>
              </w:rPr>
              <w:t xml:space="preserve"> GOSPODARSTVO, INOVACIJE I INVESTICIJE / HAMAG-BICRO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24" w:rsidRDefault="00733EB1" w:rsidP="000D370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25609559342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24" w:rsidRDefault="00733EB1" w:rsidP="000D370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Zagreb, Ksaver 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24" w:rsidRDefault="00733EB1" w:rsidP="00D956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9.429,42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24" w:rsidRDefault="009E170B" w:rsidP="00733EB1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IOS, </w:t>
            </w:r>
            <w:r w:rsidR="00733EB1">
              <w:rPr>
                <w:rFonts w:ascii="Times New Roman" w:eastAsia="Times New Roman" w:hAnsi="Times New Roman"/>
                <w:sz w:val="20"/>
                <w:szCs w:val="20"/>
              </w:rPr>
              <w:t>Ugovor o zajmu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24" w:rsidRPr="008F4824" w:rsidRDefault="00733EB1" w:rsidP="000D3703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9.429,42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24" w:rsidRPr="008F4824" w:rsidRDefault="00733EB1" w:rsidP="000D3703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3EB1">
              <w:rPr>
                <w:rFonts w:ascii="Times New Roman" w:eastAsia="Times New Roman" w:hAnsi="Times New Roman"/>
                <w:sz w:val="20"/>
                <w:szCs w:val="20"/>
              </w:rPr>
              <w:t>IOS, Ugovor o zajmu</w:t>
            </w:r>
          </w:p>
        </w:tc>
      </w:tr>
      <w:tr w:rsidR="00895CF4" w:rsidRPr="004147C4" w:rsidTr="007555E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F" w:rsidRDefault="00D55BCF" w:rsidP="000D3703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F" w:rsidRDefault="00733EB1" w:rsidP="000D370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Hrvatski zavod za zapošljavanje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F" w:rsidRDefault="00733EB1" w:rsidP="000D370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91547293970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F" w:rsidRDefault="00733EB1" w:rsidP="000D370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Savska cesta 64, Zagreb</w:t>
            </w:r>
          </w:p>
          <w:p w:rsidR="009E170B" w:rsidRDefault="009E170B" w:rsidP="000D370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F" w:rsidRDefault="00733EB1" w:rsidP="00733EB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850,59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F" w:rsidRDefault="00733EB1" w:rsidP="00733EB1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Ugovor o dodjeli državne potpore za sufinanciranje zapošljavanja osoba sa stažem osiguranja, analitička kartica</w:t>
            </w:r>
            <w:r w:rsidR="009E170B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F" w:rsidRDefault="00733EB1" w:rsidP="00733EB1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850,59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CF" w:rsidRDefault="00733EB1" w:rsidP="000D3703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3EB1">
              <w:rPr>
                <w:rFonts w:ascii="Times New Roman" w:eastAsia="Times New Roman" w:hAnsi="Times New Roman"/>
                <w:sz w:val="20"/>
                <w:szCs w:val="20"/>
              </w:rPr>
              <w:t>Ugovor o dodjeli državne potpore za sufinanciranje zapošljavanja osoba sa stažem osiguranja, analitička kartica</w:t>
            </w:r>
          </w:p>
        </w:tc>
      </w:tr>
      <w:tr w:rsidR="00895CF4" w:rsidRPr="004147C4" w:rsidTr="007555E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EC" w:rsidRDefault="007555EC" w:rsidP="007555EC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55EC" w:rsidRDefault="00895CF4" w:rsidP="007555E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E.M.G. proizvodni, uslužni i trgovački obrt vl. Martin Lukinić</w:t>
            </w:r>
          </w:p>
          <w:p w:rsidR="007555EC" w:rsidRDefault="007555EC" w:rsidP="007555E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555EC" w:rsidRDefault="007555EC" w:rsidP="007555E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555EC" w:rsidRDefault="007555EC" w:rsidP="007555E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555EC" w:rsidRPr="00D860CD" w:rsidRDefault="007555EC" w:rsidP="007555E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55EC" w:rsidRDefault="00895CF4" w:rsidP="007555E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67205479173</w:t>
            </w:r>
          </w:p>
          <w:p w:rsidR="007555EC" w:rsidRDefault="007555EC" w:rsidP="007555E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555EC" w:rsidRDefault="007555EC" w:rsidP="007555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555EC" w:rsidRDefault="007555EC" w:rsidP="007555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555EC" w:rsidRPr="00D860CD" w:rsidRDefault="007555EC" w:rsidP="007555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55EC" w:rsidRPr="00D860CD" w:rsidRDefault="00895CF4" w:rsidP="007555E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Žabno, Žabenska 37, Sisak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EC" w:rsidRDefault="00895CF4" w:rsidP="007555E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13.554,14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EC" w:rsidRPr="00D55BCF" w:rsidRDefault="00895CF4" w:rsidP="007555EC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Računi, kartice kupaca, IOS, izjave o prijeboju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EC" w:rsidRDefault="00895CF4" w:rsidP="007555E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CF4">
              <w:rPr>
                <w:rFonts w:ascii="Times New Roman" w:eastAsia="Times New Roman" w:hAnsi="Times New Roman"/>
                <w:sz w:val="20"/>
                <w:szCs w:val="20"/>
              </w:rPr>
              <w:t>13.554,14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EC" w:rsidRPr="00D55BCF" w:rsidRDefault="00895CF4" w:rsidP="007555EC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CF4">
              <w:rPr>
                <w:rFonts w:ascii="Times New Roman" w:eastAsia="Times New Roman" w:hAnsi="Times New Roman"/>
                <w:sz w:val="20"/>
                <w:szCs w:val="20"/>
              </w:rPr>
              <w:t>Računi, kartice kupaca, IOS, izjave o prijeboju</w:t>
            </w:r>
          </w:p>
        </w:tc>
      </w:tr>
      <w:tr w:rsidR="00895CF4" w:rsidRPr="004147C4" w:rsidTr="007555E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F4" w:rsidRDefault="00895CF4" w:rsidP="00895CF4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F4" w:rsidRPr="0069771E" w:rsidRDefault="00895CF4" w:rsidP="00895C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771E">
              <w:rPr>
                <w:rFonts w:ascii="Times New Roman" w:eastAsia="Times New Roman" w:hAnsi="Times New Roman"/>
                <w:sz w:val="20"/>
                <w:szCs w:val="20"/>
              </w:rPr>
              <w:t xml:space="preserve">Ministarstvo financija, Porezna uprava, područni ured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Sisak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F4" w:rsidRPr="0069771E" w:rsidRDefault="00895CF4" w:rsidP="00895C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06123730554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F4" w:rsidRPr="0069771E" w:rsidRDefault="00895CF4" w:rsidP="00895C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Sisak, Ante Starčevića 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F4" w:rsidRDefault="00895CF4" w:rsidP="00895C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16.203,74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F4" w:rsidRDefault="00895CF4" w:rsidP="00895CF4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Prijave poreza na dobit i PDV-a, Rješenja, specifikacije duga proeznog obveznika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F4" w:rsidRDefault="00895CF4" w:rsidP="00895C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16.203,74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F4" w:rsidRDefault="00895CF4" w:rsidP="00895CF4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CF4">
              <w:rPr>
                <w:rFonts w:ascii="Times New Roman" w:eastAsia="Times New Roman" w:hAnsi="Times New Roman"/>
                <w:sz w:val="20"/>
                <w:szCs w:val="20"/>
              </w:rPr>
              <w:t>Prijave poreza na dobit i PDV-a, Rješenja, specifikacije duga proeznog obveznika</w:t>
            </w:r>
          </w:p>
        </w:tc>
      </w:tr>
      <w:tr w:rsidR="00895CF4" w:rsidRPr="004147C4" w:rsidTr="007555E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F4" w:rsidRDefault="00895CF4" w:rsidP="00895CF4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F4" w:rsidRPr="0069771E" w:rsidRDefault="00895CF4" w:rsidP="00895C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MINISTARSTVO REGIONALNOG RAZVOJA I FONDOVA EUROPSKE UNIJE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F4" w:rsidRDefault="00895CF4" w:rsidP="00895C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69608914212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F4" w:rsidRDefault="00895CF4" w:rsidP="00895C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Zagreb, Miramarska 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F4" w:rsidRDefault="007B65BC" w:rsidP="007B65B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192.113,37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F4" w:rsidRDefault="007B65BC" w:rsidP="00895CF4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Ugovori o dodjeli bespovratnih sredstava za projekte koji se financiraju iz EU fondova, potvrde o uplati, obračun kamata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F4" w:rsidRDefault="007B65BC" w:rsidP="00895C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65BC">
              <w:rPr>
                <w:rFonts w:ascii="Times New Roman" w:eastAsia="Times New Roman" w:hAnsi="Times New Roman"/>
                <w:sz w:val="20"/>
                <w:szCs w:val="20"/>
              </w:rPr>
              <w:t>192.113,37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F4" w:rsidRPr="00895CF4" w:rsidRDefault="007B65BC" w:rsidP="00895CF4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65BC">
              <w:rPr>
                <w:rFonts w:ascii="Times New Roman" w:eastAsia="Times New Roman" w:hAnsi="Times New Roman"/>
                <w:sz w:val="20"/>
                <w:szCs w:val="20"/>
              </w:rPr>
              <w:t>Ugovori o dodjeli bespovratnih sredstava za projekte koji se financiraju iz EU fondova</w:t>
            </w:r>
          </w:p>
        </w:tc>
      </w:tr>
    </w:tbl>
    <w:p w:rsidR="00657268" w:rsidRDefault="00657268" w:rsidP="00234A5A">
      <w:pPr>
        <w:rPr>
          <w:rFonts w:ascii="Times New Roman" w:eastAsia="Times New Roman" w:hAnsi="Times New Roman"/>
          <w:sz w:val="24"/>
          <w:szCs w:val="24"/>
        </w:rPr>
      </w:pPr>
    </w:p>
    <w:p w:rsidR="004147C4" w:rsidRPr="00E944E7" w:rsidRDefault="00E944E7" w:rsidP="00234A5A">
      <w:pPr>
        <w:rPr>
          <w:rFonts w:ascii="Times New Roman" w:eastAsia="Times New Roman" w:hAnsi="Times New Roman"/>
          <w:b/>
          <w:sz w:val="24"/>
          <w:szCs w:val="24"/>
        </w:rPr>
      </w:pPr>
      <w:r w:rsidRPr="00E944E7">
        <w:rPr>
          <w:rFonts w:ascii="Times New Roman" w:eastAsia="Times New Roman" w:hAnsi="Times New Roman"/>
          <w:b/>
          <w:sz w:val="24"/>
          <w:szCs w:val="24"/>
        </w:rPr>
        <w:t>OSPORENE TRAŽBINE</w:t>
      </w:r>
    </w:p>
    <w:tbl>
      <w:tblPr>
        <w:tblpPr w:leftFromText="180" w:rightFromText="180" w:bottomFromText="20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87"/>
        <w:gridCol w:w="3387"/>
        <w:gridCol w:w="3703"/>
        <w:gridCol w:w="3743"/>
      </w:tblGrid>
      <w:tr w:rsidR="00234A5A" w:rsidRPr="00234A5A" w:rsidTr="00555F23"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A" w:rsidRPr="007555EC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55EC">
              <w:rPr>
                <w:rFonts w:ascii="Times New Roman" w:eastAsia="Times New Roman" w:hAnsi="Times New Roman"/>
                <w:sz w:val="24"/>
                <w:szCs w:val="24"/>
              </w:rPr>
              <w:t>Vjerovnik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7555EC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55EC">
              <w:rPr>
                <w:rFonts w:ascii="Times New Roman" w:eastAsia="Times New Roman" w:hAnsi="Times New Roman"/>
                <w:sz w:val="24"/>
                <w:szCs w:val="24"/>
              </w:rPr>
              <w:t>Iznos osporene tražbine</w:t>
            </w:r>
          </w:p>
          <w:p w:rsidR="00234A5A" w:rsidRPr="007555EC" w:rsidRDefault="007555EC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55EC">
              <w:rPr>
                <w:rFonts w:ascii="Times New Roman" w:eastAsia="Times New Roman" w:hAnsi="Times New Roman"/>
                <w:sz w:val="24"/>
                <w:szCs w:val="24"/>
              </w:rPr>
              <w:t>EUR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7555EC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55EC">
              <w:rPr>
                <w:rFonts w:ascii="Times New Roman" w:eastAsia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7555EC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55EC">
              <w:rPr>
                <w:rFonts w:ascii="Times New Roman" w:eastAsia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B65BC" w:rsidRPr="00234A5A" w:rsidTr="00555F23"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BC" w:rsidRPr="007555EC" w:rsidRDefault="007B65BC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5BC" w:rsidRPr="007555EC" w:rsidRDefault="007B65BC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5BC" w:rsidRPr="007555EC" w:rsidRDefault="007B65BC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5BC" w:rsidRPr="007555EC" w:rsidRDefault="007B65BC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34A5A" w:rsidRDefault="00234A5A" w:rsidP="00234A5A">
      <w:pPr>
        <w:rPr>
          <w:rFonts w:ascii="Times New Roman" w:eastAsia="Times New Roman" w:hAnsi="Times New Roman"/>
          <w:sz w:val="24"/>
          <w:szCs w:val="24"/>
        </w:rPr>
      </w:pPr>
    </w:p>
    <w:p w:rsidR="007555EC" w:rsidRDefault="007555EC" w:rsidP="00234A5A">
      <w:pPr>
        <w:rPr>
          <w:rFonts w:ascii="Times New Roman" w:eastAsia="Times New Roman" w:hAnsi="Times New Roman"/>
          <w:sz w:val="24"/>
          <w:szCs w:val="24"/>
        </w:rPr>
      </w:pPr>
    </w:p>
    <w:p w:rsidR="00657268" w:rsidRPr="00234A5A" w:rsidRDefault="00657268" w:rsidP="00234A5A">
      <w:pPr>
        <w:rPr>
          <w:rFonts w:ascii="Times New Roman" w:eastAsia="Times New Roman" w:hAnsi="Times New Roman"/>
          <w:sz w:val="24"/>
          <w:szCs w:val="24"/>
        </w:rPr>
      </w:pPr>
    </w:p>
    <w:p w:rsidR="00234A5A" w:rsidRPr="00234A5A" w:rsidRDefault="00234A5A" w:rsidP="00234A5A">
      <w:pPr>
        <w:jc w:val="center"/>
        <w:rPr>
          <w:rFonts w:ascii="Times New Roman" w:hAnsi="Times New Roman"/>
          <w:b/>
          <w:sz w:val="24"/>
          <w:szCs w:val="24"/>
        </w:rPr>
      </w:pPr>
      <w:r w:rsidRPr="00234A5A">
        <w:rPr>
          <w:rFonts w:ascii="Times New Roman" w:hAnsi="Times New Roman"/>
          <w:b/>
          <w:sz w:val="24"/>
          <w:szCs w:val="24"/>
        </w:rPr>
        <w:t>II. TABLICA RAZLUČNIH PRAVA</w:t>
      </w:r>
    </w:p>
    <w:p w:rsidR="00234A5A" w:rsidRPr="00234A5A" w:rsidRDefault="00234A5A" w:rsidP="00234A5A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8"/>
        <w:gridCol w:w="2330"/>
        <w:gridCol w:w="1613"/>
        <w:gridCol w:w="1415"/>
        <w:gridCol w:w="1537"/>
        <w:gridCol w:w="1383"/>
        <w:gridCol w:w="2272"/>
        <w:gridCol w:w="2852"/>
      </w:tblGrid>
      <w:tr w:rsidR="007B77D1" w:rsidRPr="00234A5A" w:rsidTr="007B65B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 xml:space="preserve">Redni broj </w:t>
            </w:r>
          </w:p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7B77D1" w:rsidRPr="00234A5A" w:rsidTr="007B65B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A" w:rsidRPr="007B65BC" w:rsidRDefault="00234A5A" w:rsidP="007B65B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A" w:rsidRPr="00234A5A" w:rsidRDefault="007B65BC" w:rsidP="00234A5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65BC">
              <w:rPr>
                <w:rFonts w:ascii="Times New Roman" w:eastAsia="Times New Roman" w:hAnsi="Times New Roman"/>
                <w:sz w:val="24"/>
                <w:szCs w:val="24"/>
              </w:rPr>
              <w:t>Ministarstvo financija, Porezna uprava, područni ured Sisak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A" w:rsidRPr="00234A5A" w:rsidRDefault="007B65BC" w:rsidP="00234A5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65BC">
              <w:rPr>
                <w:rFonts w:ascii="Times New Roman" w:eastAsia="Times New Roman" w:hAnsi="Times New Roman"/>
                <w:sz w:val="24"/>
                <w:szCs w:val="24"/>
              </w:rPr>
              <w:t>06123730554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A" w:rsidRPr="00A9327F" w:rsidRDefault="007B65BC" w:rsidP="00234A5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65BC">
              <w:rPr>
                <w:rFonts w:ascii="Times New Roman" w:eastAsia="Times New Roman" w:hAnsi="Times New Roman"/>
                <w:sz w:val="20"/>
                <w:szCs w:val="20"/>
              </w:rPr>
              <w:t>Sisak, Ante Starčevića 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A" w:rsidRPr="00234A5A" w:rsidRDefault="00234A5A" w:rsidP="0029011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A" w:rsidRPr="00234A5A" w:rsidRDefault="007B65BC" w:rsidP="00234A5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12.993,00 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A" w:rsidRPr="00234A5A" w:rsidRDefault="007B65BC" w:rsidP="00234A5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Rješenje Porezne uprave, područni ured Sisak, KLASA: UP/I-415-02/2024-001/00820, Urbroj: 513-007-03/2024-02 od 09.09.2024.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A" w:rsidRDefault="007B77D1" w:rsidP="007B77D1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B77D1">
              <w:rPr>
                <w:rFonts w:ascii="Times New Roman" w:eastAsia="Times New Roman" w:hAnsi="Times New Roman"/>
                <w:sz w:val="18"/>
                <w:szCs w:val="18"/>
              </w:rPr>
              <w:t>Kamion Man - broj šasije: WMA26SZZ68M524703</w:t>
            </w:r>
            <w:r w:rsidRPr="007B77D1">
              <w:rPr>
                <w:rFonts w:ascii="Times New Roman" w:eastAsia="Times New Roman" w:hAnsi="Times New Roman"/>
                <w:sz w:val="18"/>
                <w:szCs w:val="18"/>
              </w:rPr>
              <w:t xml:space="preserve">, reg. oznake SK951KB, god. </w:t>
            </w:r>
            <w:r w:rsidRPr="007B77D1">
              <w:rPr>
                <w:rFonts w:ascii="Times New Roman" w:eastAsia="Times New Roman" w:hAnsi="Times New Roman"/>
                <w:sz w:val="18"/>
                <w:szCs w:val="18"/>
              </w:rPr>
              <w:t>proizvodnje 2008</w:t>
            </w:r>
          </w:p>
          <w:p w:rsidR="007B77D1" w:rsidRPr="007B77D1" w:rsidRDefault="007B77D1" w:rsidP="007B77D1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B77D1">
              <w:rPr>
                <w:rFonts w:ascii="Times New Roman" w:eastAsia="Times New Roman" w:hAnsi="Times New Roman"/>
                <w:sz w:val="18"/>
                <w:szCs w:val="18"/>
              </w:rPr>
              <w:t>Radni stroj marke JCB 4CX/4CX 14H5WA, god. proizvodnje 2023.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reg. Oznake SK957KO</w:t>
            </w:r>
          </w:p>
          <w:p w:rsidR="007B77D1" w:rsidRPr="007B77D1" w:rsidRDefault="007B77D1" w:rsidP="007B77D1">
            <w:pPr>
              <w:pStyle w:val="ListParagraph"/>
              <w:spacing w:line="276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7B77D1" w:rsidRPr="00234A5A" w:rsidTr="007B65B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D1" w:rsidRPr="007B65BC" w:rsidRDefault="007B77D1" w:rsidP="007B77D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D1" w:rsidRDefault="007B77D1" w:rsidP="007B77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0" w:name="_GoBack"/>
            <w:r>
              <w:rPr>
                <w:rFonts w:ascii="Times New Roman" w:eastAsia="Times New Roman" w:hAnsi="Times New Roman"/>
                <w:sz w:val="20"/>
                <w:szCs w:val="20"/>
              </w:rPr>
              <w:t>HRVATSKA AGENCIJA ZA MALO GOSPODARSTVO, INOVACIJE I INVESTICIJE / HAMAG-BICRO</w:t>
            </w:r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D1" w:rsidRDefault="007B77D1" w:rsidP="007B77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25609559342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D1" w:rsidRDefault="007B77D1" w:rsidP="007B77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Zagreb, Ksaver 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D1" w:rsidRPr="00234A5A" w:rsidRDefault="007B77D1" w:rsidP="007B77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Financijska agencija, služba upisa Sisak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D1" w:rsidRDefault="007B77D1" w:rsidP="007B77D1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46.169,17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D1" w:rsidRDefault="007B77D1" w:rsidP="007B77D1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Sporazum o osiguranju tražbine zasnivanjem založnog prava na pokretninama br. 70/8686 od 21.08.2017.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D1" w:rsidRPr="007B77D1" w:rsidRDefault="007B77D1" w:rsidP="007B77D1">
            <w:pPr>
              <w:spacing w:line="276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B77D1">
              <w:rPr>
                <w:rFonts w:ascii="Times New Roman" w:eastAsia="Times New Roman" w:hAnsi="Times New Roman"/>
                <w:sz w:val="18"/>
                <w:szCs w:val="18"/>
              </w:rPr>
              <w:t>Minibager YANMAR</w:t>
            </w:r>
            <w:r w:rsidR="00A67386">
              <w:rPr>
                <w:rFonts w:ascii="Times New Roman" w:eastAsia="Times New Roman" w:hAnsi="Times New Roman"/>
                <w:sz w:val="18"/>
                <w:szCs w:val="18"/>
              </w:rPr>
              <w:t xml:space="preserve"> ViO 38U</w:t>
            </w:r>
            <w:r w:rsidRPr="007B77D1">
              <w:rPr>
                <w:rFonts w:ascii="Times New Roman" w:eastAsia="Times New Roman" w:hAnsi="Times New Roman"/>
                <w:sz w:val="18"/>
                <w:szCs w:val="18"/>
              </w:rPr>
              <w:t xml:space="preserve">,god proizvodnje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2016., serijski broj proizvodnje YCEVIO38CGDG12465</w:t>
            </w:r>
          </w:p>
        </w:tc>
      </w:tr>
    </w:tbl>
    <w:p w:rsidR="00234A5A" w:rsidRDefault="00234A5A" w:rsidP="00234A5A">
      <w:pPr>
        <w:jc w:val="center"/>
        <w:rPr>
          <w:rFonts w:ascii="Times New Roman" w:hAnsi="Times New Roman"/>
          <w:sz w:val="24"/>
          <w:szCs w:val="24"/>
        </w:rPr>
      </w:pPr>
    </w:p>
    <w:p w:rsidR="00772ADD" w:rsidRDefault="00772ADD" w:rsidP="00234A5A">
      <w:pPr>
        <w:jc w:val="center"/>
        <w:rPr>
          <w:rFonts w:ascii="Times New Roman" w:hAnsi="Times New Roman"/>
          <w:sz w:val="24"/>
          <w:szCs w:val="24"/>
        </w:rPr>
      </w:pPr>
    </w:p>
    <w:p w:rsidR="00772ADD" w:rsidRPr="00234A5A" w:rsidRDefault="00772ADD" w:rsidP="00234A5A">
      <w:pPr>
        <w:jc w:val="center"/>
        <w:rPr>
          <w:rFonts w:ascii="Times New Roman" w:hAnsi="Times New Roman"/>
          <w:sz w:val="24"/>
          <w:szCs w:val="24"/>
        </w:rPr>
      </w:pPr>
    </w:p>
    <w:p w:rsidR="00234A5A" w:rsidRPr="00234A5A" w:rsidRDefault="00234A5A" w:rsidP="00234A5A">
      <w:pPr>
        <w:jc w:val="center"/>
        <w:rPr>
          <w:rFonts w:ascii="Times New Roman" w:hAnsi="Times New Roman"/>
          <w:b/>
          <w:sz w:val="24"/>
          <w:szCs w:val="24"/>
        </w:rPr>
      </w:pPr>
      <w:r w:rsidRPr="00234A5A">
        <w:rPr>
          <w:rFonts w:ascii="Times New Roman" w:hAnsi="Times New Roman"/>
          <w:b/>
          <w:sz w:val="24"/>
          <w:szCs w:val="24"/>
        </w:rPr>
        <w:t>III. TABLICA IZLUČNIH PRAVA</w:t>
      </w:r>
    </w:p>
    <w:p w:rsidR="00234A5A" w:rsidRPr="00234A5A" w:rsidRDefault="00234A5A" w:rsidP="00234A5A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tblpXSpec="center" w:tblpY="1"/>
        <w:tblOverlap w:val="never"/>
        <w:tblW w:w="49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8"/>
        <w:gridCol w:w="3254"/>
        <w:gridCol w:w="2421"/>
        <w:gridCol w:w="2577"/>
        <w:gridCol w:w="1902"/>
        <w:gridCol w:w="1902"/>
      </w:tblGrid>
      <w:tr w:rsidR="00234A5A" w:rsidRPr="00234A5A" w:rsidTr="00555F23"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 xml:space="preserve">Redni broj </w:t>
            </w:r>
          </w:p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A" w:rsidRPr="00234A5A" w:rsidRDefault="00234A5A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A5A">
              <w:rPr>
                <w:rFonts w:ascii="Times New Roman" w:eastAsia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555EC" w:rsidRPr="00234A5A" w:rsidTr="00555F23"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EC" w:rsidRPr="00234A5A" w:rsidRDefault="007555EC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EC" w:rsidRPr="00234A5A" w:rsidRDefault="00D956E6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EC" w:rsidRPr="00234A5A" w:rsidRDefault="007555EC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EC" w:rsidRPr="00234A5A" w:rsidRDefault="007555EC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EC" w:rsidRPr="00234A5A" w:rsidRDefault="007555EC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5EC" w:rsidRPr="00234A5A" w:rsidRDefault="007555EC" w:rsidP="00234A5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72ADD" w:rsidRDefault="00772ADD" w:rsidP="00EE1DBE">
      <w:pPr>
        <w:rPr>
          <w:rFonts w:ascii="Times New Roman" w:hAnsi="Times New Roman"/>
          <w:sz w:val="24"/>
          <w:szCs w:val="24"/>
        </w:rPr>
      </w:pPr>
    </w:p>
    <w:p w:rsidR="00772ADD" w:rsidRDefault="00772ADD" w:rsidP="00EE1DBE">
      <w:pPr>
        <w:rPr>
          <w:rFonts w:ascii="Times New Roman" w:hAnsi="Times New Roman"/>
          <w:sz w:val="24"/>
          <w:szCs w:val="24"/>
        </w:rPr>
      </w:pPr>
    </w:p>
    <w:p w:rsidR="00EE1DBE" w:rsidRPr="00276629" w:rsidRDefault="00EE1DBE" w:rsidP="00EE1DBE">
      <w:pPr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</w:rPr>
        <w:t xml:space="preserve">Mjesto i datum </w:t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  <w:t>Stečajni upravitelj</w:t>
      </w:r>
    </w:p>
    <w:p w:rsidR="00EE1DBE" w:rsidRPr="00276629" w:rsidRDefault="00D956E6" w:rsidP="00EE1DB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18.08.2025.</w:t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304873">
        <w:rPr>
          <w:rFonts w:ascii="Times New Roman" w:hAnsi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304873">
        <w:rPr>
          <w:rFonts w:ascii="Times New Roman" w:hAnsi="Times New Roman"/>
          <w:sz w:val="24"/>
          <w:szCs w:val="24"/>
        </w:rPr>
        <w:t>Damir Šebetić</w:t>
      </w:r>
    </w:p>
    <w:p w:rsidR="00C61F72" w:rsidRDefault="00C61F72"/>
    <w:sectPr w:rsidR="00C61F72" w:rsidSect="004147C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9AE" w:rsidRDefault="00AB49AE" w:rsidP="00702487">
      <w:pPr>
        <w:spacing w:after="0"/>
      </w:pPr>
      <w:r>
        <w:separator/>
      </w:r>
    </w:p>
  </w:endnote>
  <w:endnote w:type="continuationSeparator" w:id="0">
    <w:p w:rsidR="00AB49AE" w:rsidRDefault="00AB49AE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9AE" w:rsidRDefault="00AB49AE" w:rsidP="00702487">
      <w:pPr>
        <w:spacing w:after="0"/>
      </w:pPr>
      <w:r>
        <w:separator/>
      </w:r>
    </w:p>
  </w:footnote>
  <w:footnote w:type="continuationSeparator" w:id="0">
    <w:p w:rsidR="00AB49AE" w:rsidRDefault="00AB49AE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81013"/>
    <w:multiLevelType w:val="hybridMultilevel"/>
    <w:tmpl w:val="88BAD8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7F04FB"/>
    <w:multiLevelType w:val="hybridMultilevel"/>
    <w:tmpl w:val="387423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200242"/>
    <w:rsid w:val="00234A5A"/>
    <w:rsid w:val="0029011C"/>
    <w:rsid w:val="002E2619"/>
    <w:rsid w:val="002F1FDC"/>
    <w:rsid w:val="00304873"/>
    <w:rsid w:val="003E0FB5"/>
    <w:rsid w:val="004147C4"/>
    <w:rsid w:val="004B2D70"/>
    <w:rsid w:val="00657268"/>
    <w:rsid w:val="0069771E"/>
    <w:rsid w:val="00702487"/>
    <w:rsid w:val="00733EB1"/>
    <w:rsid w:val="007555EC"/>
    <w:rsid w:val="00772ADD"/>
    <w:rsid w:val="007B65BC"/>
    <w:rsid w:val="007B77D1"/>
    <w:rsid w:val="00814157"/>
    <w:rsid w:val="008512FB"/>
    <w:rsid w:val="00852A9E"/>
    <w:rsid w:val="00895CF4"/>
    <w:rsid w:val="008F4824"/>
    <w:rsid w:val="00910802"/>
    <w:rsid w:val="00910D4C"/>
    <w:rsid w:val="0095557D"/>
    <w:rsid w:val="00991E84"/>
    <w:rsid w:val="009E170B"/>
    <w:rsid w:val="00A67386"/>
    <w:rsid w:val="00A9327F"/>
    <w:rsid w:val="00AB49AE"/>
    <w:rsid w:val="00AC7D1B"/>
    <w:rsid w:val="00AD4FE8"/>
    <w:rsid w:val="00BF521E"/>
    <w:rsid w:val="00C61F72"/>
    <w:rsid w:val="00C64F8A"/>
    <w:rsid w:val="00D20A58"/>
    <w:rsid w:val="00D55BCF"/>
    <w:rsid w:val="00D860CD"/>
    <w:rsid w:val="00D956E6"/>
    <w:rsid w:val="00E944E7"/>
    <w:rsid w:val="00EB369A"/>
    <w:rsid w:val="00EC5247"/>
    <w:rsid w:val="00EE1DBE"/>
    <w:rsid w:val="00F8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7C4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7B65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7C4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7B65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Šebetić &amp; Partners</cp:lastModifiedBy>
  <cp:revision>3</cp:revision>
  <dcterms:created xsi:type="dcterms:W3CDTF">2025-08-18T11:01:00Z</dcterms:created>
  <dcterms:modified xsi:type="dcterms:W3CDTF">2025-08-18T11:26:00Z</dcterms:modified>
</cp:coreProperties>
</file>